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C2" w:rsidRDefault="006967C2" w:rsidP="006967C2">
      <w:pPr>
        <w:rPr>
          <w:b/>
          <w:u w:val="single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                                           </w:t>
      </w:r>
    </w:p>
    <w:p w:rsidR="006967C2" w:rsidRDefault="006967C2" w:rsidP="006967C2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967C2" w:rsidRDefault="006967C2" w:rsidP="006967C2">
      <w:pPr>
        <w:rPr>
          <w:lang w:val="sr-Cyrl-RS"/>
        </w:rPr>
      </w:pPr>
      <w:r>
        <w:rPr>
          <w:lang w:val="sr-Cyrl-CS"/>
        </w:rPr>
        <w:t xml:space="preserve">Одбор </w:t>
      </w:r>
      <w:r>
        <w:rPr>
          <w:lang w:val="sr-Cyrl-RS"/>
        </w:rPr>
        <w:t xml:space="preserve">за пољопривреду, шумарство </w:t>
      </w:r>
    </w:p>
    <w:p w:rsidR="006967C2" w:rsidRDefault="006967C2" w:rsidP="006967C2">
      <w:pPr>
        <w:rPr>
          <w:lang w:val="sr-Cyrl-RS"/>
        </w:rPr>
      </w:pPr>
      <w:r>
        <w:rPr>
          <w:lang w:val="sr-Cyrl-RS"/>
        </w:rPr>
        <w:t>и водопривреду</w:t>
      </w:r>
    </w:p>
    <w:p w:rsidR="006967C2" w:rsidRDefault="006967C2" w:rsidP="006967C2">
      <w:pPr>
        <w:rPr>
          <w:rFonts w:eastAsiaTheme="minorHAnsi"/>
          <w:lang w:val="en-US"/>
        </w:rPr>
      </w:pPr>
      <w:r>
        <w:rPr>
          <w:lang w:val="sr-Latn-RS"/>
        </w:rPr>
        <w:t xml:space="preserve">12 </w:t>
      </w:r>
      <w:r>
        <w:rPr>
          <w:lang w:val="sr-Cyrl-RS"/>
        </w:rPr>
        <w:t>Број: 06-2/</w:t>
      </w:r>
      <w:r>
        <w:t>10</w:t>
      </w:r>
      <w:r>
        <w:rPr>
          <w:lang w:val="sr-Cyrl-RS"/>
        </w:rPr>
        <w:t>-1</w:t>
      </w:r>
      <w:r>
        <w:t>8</w:t>
      </w:r>
    </w:p>
    <w:p w:rsidR="006967C2" w:rsidRDefault="006967C2" w:rsidP="006967C2">
      <w:pPr>
        <w:rPr>
          <w:lang w:val="sr-Cyrl-RS"/>
        </w:rPr>
      </w:pPr>
      <w:r>
        <w:t xml:space="preserve">31. </w:t>
      </w:r>
      <w:r>
        <w:rPr>
          <w:lang w:val="sr-Cyrl-RS"/>
        </w:rPr>
        <w:t>јануар 2018. године</w:t>
      </w:r>
    </w:p>
    <w:p w:rsidR="006967C2" w:rsidRDefault="006967C2" w:rsidP="006967C2">
      <w:pPr>
        <w:rPr>
          <w:lang w:val="sr-Cyrl-RS"/>
        </w:rPr>
      </w:pPr>
      <w:r>
        <w:rPr>
          <w:lang w:val="sr-Cyrl-RS"/>
        </w:rPr>
        <w:t>Б е о г р а д</w:t>
      </w:r>
    </w:p>
    <w:p w:rsidR="006967C2" w:rsidRDefault="006967C2" w:rsidP="006967C2">
      <w:pPr>
        <w:rPr>
          <w:lang w:val="sr-Cyrl-RS"/>
        </w:rPr>
      </w:pPr>
    </w:p>
    <w:p w:rsidR="00987F74" w:rsidRDefault="00987F74" w:rsidP="006967C2">
      <w:pPr>
        <w:rPr>
          <w:lang w:val="sr-Cyrl-RS"/>
        </w:rPr>
      </w:pPr>
    </w:p>
    <w:p w:rsidR="00987F74" w:rsidRDefault="00987F74" w:rsidP="006967C2">
      <w:pPr>
        <w:rPr>
          <w:lang w:val="sr-Cyrl-RS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E242DA" w:rsidRDefault="00C52482" w:rsidP="00C52482">
      <w:pPr>
        <w:jc w:val="center"/>
        <w:rPr>
          <w:lang w:val="sr-Cyrl-CS"/>
        </w:rPr>
      </w:pPr>
      <w:r w:rsidRPr="00E242DA">
        <w:rPr>
          <w:lang w:val="sr-Cyrl-CS"/>
        </w:rPr>
        <w:t>З А П И С Н И К</w:t>
      </w:r>
    </w:p>
    <w:p w:rsidR="00C52482" w:rsidRPr="00E242DA" w:rsidRDefault="00C254A1" w:rsidP="00C52482">
      <w:pPr>
        <w:jc w:val="center"/>
        <w:rPr>
          <w:lang w:val="sr-Cyrl-CS"/>
        </w:rPr>
      </w:pPr>
      <w:r>
        <w:rPr>
          <w:lang w:val="en-US"/>
        </w:rPr>
        <w:t>2</w:t>
      </w:r>
      <w:r w:rsidR="006967C2">
        <w:rPr>
          <w:lang w:val="en-US"/>
        </w:rPr>
        <w:t>5</w:t>
      </w:r>
      <w:r w:rsidR="00DF062C">
        <w:rPr>
          <w:lang w:val="en-US"/>
        </w:rPr>
        <w:t>.</w:t>
      </w:r>
      <w:r w:rsidR="00C52482" w:rsidRPr="00E242DA">
        <w:rPr>
          <w:lang w:val="sr-Cyrl-CS"/>
        </w:rPr>
        <w:t xml:space="preserve"> СЕДНИЦЕ ОДБОРА ЗА ПОЉОПРИВРЕДУ, ШУМАРСТВО</w:t>
      </w:r>
    </w:p>
    <w:p w:rsidR="00C52482" w:rsidRPr="00E242DA" w:rsidRDefault="00C52482" w:rsidP="00C52482">
      <w:pPr>
        <w:jc w:val="center"/>
        <w:rPr>
          <w:lang w:val="sr-Cyrl-CS"/>
        </w:rPr>
      </w:pPr>
      <w:r w:rsidRPr="00E242DA">
        <w:rPr>
          <w:lang w:val="sr-Cyrl-CS"/>
        </w:rPr>
        <w:t>И  ВОДОПРИВРЕДУ, ОДРЖАНЕ</w:t>
      </w:r>
      <w:r w:rsidR="0032746A" w:rsidRPr="00E242DA">
        <w:rPr>
          <w:lang w:val="sr-Cyrl-CS"/>
        </w:rPr>
        <w:t xml:space="preserve"> </w:t>
      </w:r>
      <w:r w:rsidR="006967C2">
        <w:rPr>
          <w:lang w:val="en-US"/>
        </w:rPr>
        <w:t>30</w:t>
      </w:r>
      <w:r w:rsidRPr="00E242DA">
        <w:rPr>
          <w:lang w:val="sr-Cyrl-CS"/>
        </w:rPr>
        <w:t xml:space="preserve">. </w:t>
      </w:r>
      <w:r w:rsidR="003A64B3">
        <w:rPr>
          <w:lang w:val="sr-Cyrl-RS"/>
        </w:rPr>
        <w:t>ЈАНУА</w:t>
      </w:r>
      <w:r w:rsidR="00C254A1">
        <w:rPr>
          <w:lang w:val="sr-Cyrl-RS"/>
        </w:rPr>
        <w:t>РА</w:t>
      </w:r>
      <w:r w:rsidRPr="00E242DA">
        <w:rPr>
          <w:lang w:val="sr-Cyrl-CS"/>
        </w:rPr>
        <w:t xml:space="preserve"> 201</w:t>
      </w:r>
      <w:r w:rsidR="00B00463">
        <w:rPr>
          <w:lang w:val="sr-Cyrl-CS"/>
        </w:rPr>
        <w:t>8</w:t>
      </w:r>
      <w:r w:rsidRPr="00E242DA">
        <w:rPr>
          <w:lang w:val="sr-Cyrl-CS"/>
        </w:rPr>
        <w:t>. ГОДИНЕ</w:t>
      </w:r>
    </w:p>
    <w:p w:rsidR="00C52482" w:rsidRDefault="00C52482" w:rsidP="00C52482">
      <w:pPr>
        <w:jc w:val="center"/>
        <w:rPr>
          <w:lang w:val="sr-Cyrl-CS"/>
        </w:rPr>
      </w:pPr>
    </w:p>
    <w:p w:rsidR="00987F74" w:rsidRDefault="00987F74" w:rsidP="00C52482">
      <w:pPr>
        <w:jc w:val="center"/>
        <w:rPr>
          <w:lang w:val="sr-Cyrl-CS"/>
        </w:rPr>
      </w:pPr>
    </w:p>
    <w:p w:rsidR="00987F74" w:rsidRPr="00E242DA" w:rsidRDefault="00987F74" w:rsidP="00C52482">
      <w:pPr>
        <w:jc w:val="center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ab/>
      </w:r>
      <w:r w:rsidRPr="00E242DA">
        <w:rPr>
          <w:lang w:val="sr-Cyrl-CS"/>
        </w:rPr>
        <w:tab/>
      </w:r>
    </w:p>
    <w:p w:rsidR="00C52482" w:rsidRPr="00E242DA" w:rsidRDefault="00C52482" w:rsidP="00C52482">
      <w:pPr>
        <w:ind w:firstLine="720"/>
        <w:jc w:val="both"/>
        <w:rPr>
          <w:lang w:val="sr-Cyrl-CS"/>
        </w:rPr>
      </w:pPr>
      <w:r w:rsidRPr="00E242DA">
        <w:rPr>
          <w:lang w:val="sr-Cyrl-CS"/>
        </w:rPr>
        <w:t>Седница је почела у</w:t>
      </w:r>
      <w:r w:rsidR="00635C99">
        <w:rPr>
          <w:lang w:val="sr-Cyrl-CS"/>
        </w:rPr>
        <w:t xml:space="preserve"> 11</w:t>
      </w:r>
      <w:r w:rsidRPr="00E242DA">
        <w:rPr>
          <w:lang w:val="sr-Cyrl-CS"/>
        </w:rPr>
        <w:t>,</w:t>
      </w:r>
      <w:r w:rsidR="006967C2">
        <w:rPr>
          <w:lang w:val="en-US"/>
        </w:rPr>
        <w:t>05</w:t>
      </w:r>
      <w:r w:rsidRPr="00E242DA">
        <w:rPr>
          <w:lang w:val="sr-Cyrl-CS"/>
        </w:rPr>
        <w:t xml:space="preserve"> часова.</w:t>
      </w:r>
    </w:p>
    <w:p w:rsidR="00C52482" w:rsidRPr="00E242DA" w:rsidRDefault="00C52482" w:rsidP="00C52482">
      <w:pPr>
        <w:tabs>
          <w:tab w:val="left" w:pos="0"/>
        </w:tabs>
        <w:jc w:val="both"/>
        <w:rPr>
          <w:lang w:val="sr-Cyrl-CS"/>
        </w:rPr>
      </w:pPr>
      <w:r w:rsidRPr="00E242DA">
        <w:rPr>
          <w:lang w:val="sr-Cyrl-CS"/>
        </w:rPr>
        <w:tab/>
        <w:t xml:space="preserve">Седници је председавао </w:t>
      </w:r>
      <w:r w:rsidR="0032746A" w:rsidRPr="00E242DA">
        <w:rPr>
          <w:lang w:val="sr-Cyrl-CS"/>
        </w:rPr>
        <w:t>Маријан Ристичевић</w:t>
      </w:r>
      <w:r w:rsidRPr="00E242DA">
        <w:rPr>
          <w:lang w:val="sr-Cyrl-CS"/>
        </w:rPr>
        <w:t xml:space="preserve">, </w:t>
      </w:r>
      <w:r w:rsidR="0032746A" w:rsidRPr="00E242DA">
        <w:rPr>
          <w:lang w:val="sr-Cyrl-CS"/>
        </w:rPr>
        <w:t>председник</w:t>
      </w:r>
      <w:r w:rsidRPr="00E242DA">
        <w:rPr>
          <w:lang w:val="sr-Cyrl-CS"/>
        </w:rPr>
        <w:t xml:space="preserve"> Одбора</w:t>
      </w:r>
      <w:r w:rsidR="0032746A" w:rsidRPr="00E242DA">
        <w:rPr>
          <w:lang w:val="sr-Cyrl-CS"/>
        </w:rPr>
        <w:t>.</w:t>
      </w:r>
    </w:p>
    <w:p w:rsidR="006F2746" w:rsidRPr="00EA44E0" w:rsidRDefault="00C52482" w:rsidP="00EA44E0">
      <w:pPr>
        <w:ind w:firstLine="720"/>
        <w:jc w:val="both"/>
        <w:rPr>
          <w:lang w:val="sr-Cyrl-RS"/>
        </w:rPr>
      </w:pPr>
      <w:r w:rsidRPr="00E242DA">
        <w:rPr>
          <w:lang w:val="sr-Cyrl-CS"/>
        </w:rPr>
        <w:t>Седници су присуствовали</w:t>
      </w:r>
      <w:r w:rsidR="00757516" w:rsidRPr="00E242DA">
        <w:rPr>
          <w:lang w:val="sr-Cyrl-CS"/>
        </w:rPr>
        <w:t xml:space="preserve"> чланови Одбора</w:t>
      </w:r>
      <w:r w:rsidRPr="00E242DA">
        <w:rPr>
          <w:lang w:val="sr-Cyrl-CS"/>
        </w:rPr>
        <w:t>:</w:t>
      </w:r>
      <w:r w:rsidR="00DF062C">
        <w:rPr>
          <w:lang w:val="sr-Cyrl-CS"/>
        </w:rPr>
        <w:t xml:space="preserve"> </w:t>
      </w:r>
      <w:r w:rsidR="00635C99">
        <w:rPr>
          <w:lang w:val="sr-Cyrl-CS"/>
        </w:rPr>
        <w:t xml:space="preserve">Верољуб Матић, </w:t>
      </w:r>
      <w:r w:rsidR="00C254A1" w:rsidRPr="00E242DA">
        <w:rPr>
          <w:lang w:val="sr-Cyrl-CS"/>
        </w:rPr>
        <w:t xml:space="preserve">Тијана Давидовац, </w:t>
      </w:r>
      <w:r w:rsidR="00600B44" w:rsidRPr="00E242DA">
        <w:rPr>
          <w:lang w:val="sr-Cyrl-CS"/>
        </w:rPr>
        <w:t>Жарко Богатиновић,</w:t>
      </w:r>
      <w:r w:rsidR="00600B44" w:rsidRPr="00600B44">
        <w:rPr>
          <w:lang w:val="sr-Cyrl-CS"/>
        </w:rPr>
        <w:t xml:space="preserve"> </w:t>
      </w:r>
      <w:r w:rsidR="00600B44" w:rsidRPr="00E242DA">
        <w:rPr>
          <w:lang w:val="sr-Cyrl-CS"/>
        </w:rPr>
        <w:t>Милија Милетић,</w:t>
      </w:r>
      <w:r w:rsidR="00DB4850" w:rsidRPr="00E242DA">
        <w:rPr>
          <w:lang w:val="sr-Cyrl-CS"/>
        </w:rPr>
        <w:t xml:space="preserve"> </w:t>
      </w:r>
      <w:r w:rsidR="00C37B24">
        <w:rPr>
          <w:lang w:val="sr-Cyrl-CS"/>
        </w:rPr>
        <w:t xml:space="preserve">Огњен Пантовић, </w:t>
      </w:r>
      <w:r w:rsidR="00DB4850" w:rsidRPr="00E242DA">
        <w:rPr>
          <w:lang w:val="sr-Cyrl-CS"/>
        </w:rPr>
        <w:t>Радован Јанчић,</w:t>
      </w:r>
      <w:r w:rsidR="00C254A1">
        <w:rPr>
          <w:lang w:val="sr-Cyrl-CS"/>
        </w:rPr>
        <w:t xml:space="preserve"> Младен Лукић,</w:t>
      </w:r>
      <w:r w:rsidR="00DB4850" w:rsidRPr="00E242DA">
        <w:rPr>
          <w:lang w:val="sr-Cyrl-CS"/>
        </w:rPr>
        <w:t xml:space="preserve"> </w:t>
      </w:r>
      <w:r w:rsidR="00C37B24" w:rsidRPr="00E242DA">
        <w:rPr>
          <w:lang w:val="sr-Cyrl-CS"/>
        </w:rPr>
        <w:t>Арпад Фремонд,</w:t>
      </w:r>
      <w:r w:rsidR="00C37B24" w:rsidRPr="00C254A1">
        <w:rPr>
          <w:lang w:val="sr-Cyrl-CS"/>
        </w:rPr>
        <w:t xml:space="preserve"> </w:t>
      </w:r>
      <w:r w:rsidR="00C37B24">
        <w:rPr>
          <w:lang w:val="sr-Cyrl-CS"/>
        </w:rPr>
        <w:t>Марјана Мараш, Мирослав Алексић</w:t>
      </w:r>
      <w:r w:rsidR="00C37B24" w:rsidRPr="00E242DA">
        <w:rPr>
          <w:lang w:val="sr-Cyrl-CS"/>
        </w:rPr>
        <w:t xml:space="preserve">, </w:t>
      </w:r>
      <w:r w:rsidR="00600B44" w:rsidRPr="00E242DA">
        <w:rPr>
          <w:lang w:val="sr-Cyrl-CS"/>
        </w:rPr>
        <w:t>Нада Лазић</w:t>
      </w:r>
      <w:r w:rsidR="006967C2">
        <w:rPr>
          <w:lang w:val="en-US"/>
        </w:rPr>
        <w:t xml:space="preserve"> </w:t>
      </w:r>
      <w:r w:rsidR="006967C2">
        <w:rPr>
          <w:lang w:val="sr-Cyrl-RS"/>
        </w:rPr>
        <w:t>и</w:t>
      </w:r>
      <w:r w:rsidR="00600B44" w:rsidRPr="00E242DA">
        <w:rPr>
          <w:lang w:val="sr-Cyrl-CS"/>
        </w:rPr>
        <w:t xml:space="preserve"> </w:t>
      </w:r>
      <w:r w:rsidR="00600B44">
        <w:rPr>
          <w:lang w:val="sr-Cyrl-CS"/>
        </w:rPr>
        <w:t>Милорад</w:t>
      </w:r>
      <w:r w:rsidR="00600B44" w:rsidRPr="00E242DA">
        <w:rPr>
          <w:lang w:val="sr-Cyrl-CS"/>
        </w:rPr>
        <w:t xml:space="preserve"> Ми</w:t>
      </w:r>
      <w:r w:rsidR="00600B44">
        <w:rPr>
          <w:lang w:val="sr-Cyrl-CS"/>
        </w:rPr>
        <w:t>рч</w:t>
      </w:r>
      <w:r w:rsidR="00600B44" w:rsidRPr="00E242DA">
        <w:rPr>
          <w:lang w:val="sr-Cyrl-CS"/>
        </w:rPr>
        <w:t>ић</w:t>
      </w:r>
      <w:r w:rsidR="00EE204C">
        <w:rPr>
          <w:lang w:val="sr-Cyrl-CS"/>
        </w:rPr>
        <w:t xml:space="preserve"> </w:t>
      </w:r>
      <w:r w:rsidR="00071DC0" w:rsidRPr="00E242DA">
        <w:rPr>
          <w:lang w:val="sr-Cyrl-RS"/>
        </w:rPr>
        <w:t>као</w:t>
      </w:r>
      <w:r w:rsidR="00757516" w:rsidRPr="00E242DA">
        <w:rPr>
          <w:lang w:val="sr-Cyrl-CS"/>
        </w:rPr>
        <w:t xml:space="preserve"> и </w:t>
      </w:r>
      <w:r w:rsidR="008062C6">
        <w:rPr>
          <w:lang w:val="sr-Cyrl-CS"/>
        </w:rPr>
        <w:t xml:space="preserve">Владимир Ђурић (заменик </w:t>
      </w:r>
      <w:r w:rsidR="00EA44E0">
        <w:rPr>
          <w:lang w:val="sr-Cyrl-CS"/>
        </w:rPr>
        <w:t>Ненада Божића), заменик члана</w:t>
      </w:r>
      <w:r w:rsidR="00EA44E0" w:rsidRPr="00EA44E0">
        <w:rPr>
          <w:lang w:val="sr-Cyrl-CS"/>
        </w:rPr>
        <w:t xml:space="preserve"> Одбора.</w:t>
      </w:r>
    </w:p>
    <w:p w:rsidR="004752D9" w:rsidRDefault="00C52482" w:rsidP="00D6368E">
      <w:pPr>
        <w:jc w:val="both"/>
        <w:rPr>
          <w:lang w:val="sr-Cyrl-CS"/>
        </w:rPr>
      </w:pPr>
      <w:r w:rsidRPr="00E242DA">
        <w:rPr>
          <w:lang w:val="sr-Cyrl-CS"/>
        </w:rPr>
        <w:tab/>
        <w:t>Седници ни</w:t>
      </w:r>
      <w:r w:rsidR="001C48A0" w:rsidRPr="00E242DA">
        <w:rPr>
          <w:lang w:val="sr-Cyrl-CS"/>
        </w:rPr>
        <w:t>су</w:t>
      </w:r>
      <w:r w:rsidRPr="00E242DA">
        <w:rPr>
          <w:lang w:val="sr-Cyrl-CS"/>
        </w:rPr>
        <w:t xml:space="preserve"> присуствова</w:t>
      </w:r>
      <w:r w:rsidR="001C48A0" w:rsidRPr="00E242DA">
        <w:rPr>
          <w:lang w:val="sr-Cyrl-CS"/>
        </w:rPr>
        <w:t>ли</w:t>
      </w:r>
      <w:r w:rsidRPr="00E242DA">
        <w:rPr>
          <w:lang w:val="sr-Cyrl-CS"/>
        </w:rPr>
        <w:t xml:space="preserve"> члан</w:t>
      </w:r>
      <w:r w:rsidR="001C48A0" w:rsidRPr="00E242DA">
        <w:rPr>
          <w:lang w:val="sr-Cyrl-CS"/>
        </w:rPr>
        <w:t>ови</w:t>
      </w:r>
      <w:r w:rsidRPr="00E242DA">
        <w:rPr>
          <w:lang w:val="sr-Cyrl-CS"/>
        </w:rPr>
        <w:t xml:space="preserve"> Одбора</w:t>
      </w:r>
      <w:r w:rsidR="006F2746">
        <w:rPr>
          <w:lang w:val="sr-Cyrl-CS"/>
        </w:rPr>
        <w:t>:</w:t>
      </w:r>
      <w:r w:rsidR="006967C2" w:rsidRPr="006967C2">
        <w:rPr>
          <w:lang w:val="sr-Cyrl-CS"/>
        </w:rPr>
        <w:t xml:space="preserve"> </w:t>
      </w:r>
      <w:r w:rsidR="006967C2">
        <w:rPr>
          <w:lang w:val="sr-Cyrl-CS"/>
        </w:rPr>
        <w:t>Јасмина Обрадовић,</w:t>
      </w:r>
      <w:r w:rsidR="006F2746">
        <w:rPr>
          <w:lang w:val="sr-Cyrl-CS"/>
        </w:rPr>
        <w:t xml:space="preserve"> </w:t>
      </w:r>
      <w:r w:rsidR="00376800" w:rsidRPr="00E242DA">
        <w:rPr>
          <w:lang w:val="sr-Cyrl-CS"/>
        </w:rPr>
        <w:t>Горан Јешић</w:t>
      </w:r>
      <w:r w:rsidR="008062C6">
        <w:rPr>
          <w:lang w:val="sr-Cyrl-CS"/>
        </w:rPr>
        <w:t xml:space="preserve">, </w:t>
      </w:r>
      <w:r w:rsidR="006967C2" w:rsidRPr="00E242DA">
        <w:rPr>
          <w:lang w:val="sr-Cyrl-CS"/>
        </w:rPr>
        <w:t>проф. др Миладин Шеварлић</w:t>
      </w:r>
      <w:r w:rsidR="00376800" w:rsidRPr="00E242DA">
        <w:rPr>
          <w:lang w:val="sr-Cyrl-CS"/>
        </w:rPr>
        <w:t xml:space="preserve"> </w:t>
      </w:r>
      <w:r w:rsidR="00EE204C">
        <w:rPr>
          <w:lang w:val="sr-Cyrl-CS"/>
        </w:rPr>
        <w:t>и Ненад Божић.</w:t>
      </w:r>
      <w:r w:rsidR="00D6368E">
        <w:rPr>
          <w:lang w:val="sr-Cyrl-CS"/>
        </w:rPr>
        <w:t xml:space="preserve"> </w:t>
      </w:r>
    </w:p>
    <w:p w:rsidR="004752D9" w:rsidRPr="004752D9" w:rsidRDefault="00146156" w:rsidP="004752D9">
      <w:pPr>
        <w:ind w:firstLine="720"/>
        <w:jc w:val="both"/>
        <w:rPr>
          <w:lang w:val="sr-Cyrl-RS"/>
        </w:rPr>
      </w:pPr>
      <w:r w:rsidRPr="004752D9">
        <w:rPr>
          <w:lang w:val="sr-Cyrl-CS"/>
        </w:rPr>
        <w:t>Седници су присуствовали</w:t>
      </w:r>
      <w:r w:rsidR="008062C6">
        <w:rPr>
          <w:lang w:val="sr-Cyrl-CS"/>
        </w:rPr>
        <w:t xml:space="preserve"> </w:t>
      </w:r>
      <w:r w:rsidR="008062C6" w:rsidRPr="008062C6">
        <w:rPr>
          <w:lang w:val="sr-Cyrl-CS"/>
        </w:rPr>
        <w:t>представници Министарства пољопривреде, шумарства</w:t>
      </w:r>
      <w:r w:rsidR="008062C6" w:rsidRPr="008062C6">
        <w:rPr>
          <w:lang w:val="en-US"/>
        </w:rPr>
        <w:t xml:space="preserve"> </w:t>
      </w:r>
      <w:r w:rsidR="008062C6" w:rsidRPr="008062C6">
        <w:rPr>
          <w:lang w:val="sr-Cyrl-CS"/>
        </w:rPr>
        <w:t>и водопривреде</w:t>
      </w:r>
      <w:r w:rsidR="00D6368E" w:rsidRPr="004752D9">
        <w:rPr>
          <w:lang w:val="sr-Cyrl-CS"/>
        </w:rPr>
        <w:t>:</w:t>
      </w:r>
      <w:r w:rsidR="004752D9" w:rsidRPr="004752D9">
        <w:rPr>
          <w:lang w:val="sr-Cyrl-CS"/>
        </w:rPr>
        <w:t xml:space="preserve"> </w:t>
      </w:r>
      <w:r w:rsidR="004752D9" w:rsidRPr="004752D9">
        <w:rPr>
          <w:lang w:val="sr-Cyrl-RS"/>
        </w:rPr>
        <w:t>Велимир</w:t>
      </w:r>
      <w:r w:rsidR="00EA44E0">
        <w:rPr>
          <w:lang w:val="sr-Cyrl-RS"/>
        </w:rPr>
        <w:t xml:space="preserve"> Станојевић, државни секретар, </w:t>
      </w:r>
      <w:r w:rsidR="004752D9" w:rsidRPr="004752D9">
        <w:rPr>
          <w:lang w:val="sr-Cyrl-RS"/>
        </w:rPr>
        <w:t>Емина Милакар</w:t>
      </w:r>
      <w:r w:rsidR="002C1BF3">
        <w:rPr>
          <w:lang w:val="sr-Cyrl-RS"/>
        </w:rPr>
        <w:t>а,</w:t>
      </w:r>
      <w:r w:rsidR="00E61014">
        <w:rPr>
          <w:lang w:val="sr-Cyrl-RS"/>
        </w:rPr>
        <w:t xml:space="preserve"> в.д.</w:t>
      </w:r>
      <w:r w:rsidR="002C1BF3">
        <w:rPr>
          <w:lang w:val="sr-Cyrl-RS"/>
        </w:rPr>
        <w:t xml:space="preserve"> директор</w:t>
      </w:r>
      <w:r w:rsidR="00E61014">
        <w:rPr>
          <w:lang w:val="sr-Cyrl-RS"/>
        </w:rPr>
        <w:t>а</w:t>
      </w:r>
      <w:r w:rsidR="002C1BF3">
        <w:rPr>
          <w:lang w:val="sr-Cyrl-RS"/>
        </w:rPr>
        <w:t xml:space="preserve"> Управе за ветерину, </w:t>
      </w:r>
      <w:r w:rsidR="004752D9" w:rsidRPr="004752D9">
        <w:rPr>
          <w:lang w:val="sr-Cyrl-RS"/>
        </w:rPr>
        <w:t xml:space="preserve">Бојан Живковић, помоћник директора Управе за аграрна </w:t>
      </w:r>
      <w:r w:rsidR="002C1BF3">
        <w:rPr>
          <w:lang w:val="sr-Cyrl-RS"/>
        </w:rPr>
        <w:t>плаћања,</w:t>
      </w:r>
      <w:r w:rsidR="00EA44E0">
        <w:rPr>
          <w:lang w:val="sr-Cyrl-RS"/>
        </w:rPr>
        <w:t xml:space="preserve"> Драгослав Милутиновић, Управа за аграрна плаћања, Милан Ћупрић, </w:t>
      </w:r>
      <w:r w:rsidR="004752D9" w:rsidRPr="004752D9">
        <w:rPr>
          <w:lang w:val="sr-Cyrl-RS"/>
        </w:rPr>
        <w:t>Сектор за пољопривредну политику,</w:t>
      </w:r>
      <w:r w:rsidR="004752D9">
        <w:rPr>
          <w:lang w:val="sr-Cyrl-RS"/>
        </w:rPr>
        <w:t xml:space="preserve"> Сања Продановић и </w:t>
      </w:r>
      <w:r w:rsidR="00EA44E0">
        <w:rPr>
          <w:lang w:val="sr-Cyrl-RS"/>
        </w:rPr>
        <w:t xml:space="preserve">Бранислав Вељковић, </w:t>
      </w:r>
      <w:r w:rsidR="004752D9" w:rsidRPr="004752D9">
        <w:rPr>
          <w:lang w:val="sr-Cyrl-RS"/>
        </w:rPr>
        <w:t>Сектор за рурални развој</w:t>
      </w:r>
      <w:r w:rsidR="00EA44E0">
        <w:rPr>
          <w:lang w:val="sr-Cyrl-RS"/>
        </w:rPr>
        <w:t xml:space="preserve">, Владе Ђоковић </w:t>
      </w:r>
      <w:r w:rsidR="004752D9">
        <w:rPr>
          <w:lang w:val="sr-Cyrl-RS"/>
        </w:rPr>
        <w:t xml:space="preserve">и </w:t>
      </w:r>
      <w:r w:rsidR="00EA44E0">
        <w:rPr>
          <w:lang w:val="sr-Cyrl-RS"/>
        </w:rPr>
        <w:t>Лидија Ристић Матијевић, Управа</w:t>
      </w:r>
      <w:r w:rsidR="004752D9">
        <w:rPr>
          <w:lang w:val="sr-Cyrl-RS"/>
        </w:rPr>
        <w:t xml:space="preserve"> </w:t>
      </w:r>
      <w:r w:rsidR="004752D9" w:rsidRPr="004752D9">
        <w:rPr>
          <w:lang w:val="sr-Cyrl-RS"/>
        </w:rPr>
        <w:t xml:space="preserve"> за заштиту биља</w:t>
      </w:r>
      <w:r w:rsidR="004752D9">
        <w:rPr>
          <w:lang w:val="sr-Cyrl-RS"/>
        </w:rPr>
        <w:t>.</w:t>
      </w:r>
    </w:p>
    <w:p w:rsidR="00261337" w:rsidRPr="00E242DA" w:rsidRDefault="00261337" w:rsidP="004752D9">
      <w:pPr>
        <w:ind w:firstLine="720"/>
        <w:jc w:val="both"/>
        <w:rPr>
          <w:bCs/>
          <w:lang w:val="sr-Cyrl-RS"/>
        </w:rPr>
      </w:pPr>
    </w:p>
    <w:p w:rsidR="00901EF0" w:rsidRDefault="00901EF0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  <w:r w:rsidRPr="00E242DA">
        <w:rPr>
          <w:bCs/>
          <w:lang w:val="sr-Cyrl-RS"/>
        </w:rPr>
        <w:t xml:space="preserve">Одбор је </w:t>
      </w:r>
      <w:r w:rsidR="00240D6B">
        <w:rPr>
          <w:bCs/>
          <w:lang w:val="sr-Cyrl-RS"/>
        </w:rPr>
        <w:t>већином гласова</w:t>
      </w:r>
      <w:r w:rsidR="008062C6">
        <w:rPr>
          <w:bCs/>
          <w:lang w:val="sr-Cyrl-RS"/>
        </w:rPr>
        <w:t xml:space="preserve"> (13 за, 1 није гласао)</w:t>
      </w:r>
      <w:r w:rsidR="008062C6">
        <w:rPr>
          <w:bCs/>
          <w:lang w:val="en-US"/>
        </w:rPr>
        <w:t xml:space="preserve"> </w:t>
      </w:r>
      <w:r w:rsidRPr="00E242DA">
        <w:rPr>
          <w:bCs/>
          <w:lang w:val="sr-Cyrl-RS"/>
        </w:rPr>
        <w:t xml:space="preserve"> усвојио следећи</w:t>
      </w:r>
    </w:p>
    <w:p w:rsidR="00987F74" w:rsidRPr="00E242DA" w:rsidRDefault="00987F74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</w:p>
    <w:p w:rsidR="00C52482" w:rsidRPr="00E242DA" w:rsidRDefault="00C52482" w:rsidP="00C52482">
      <w:pPr>
        <w:tabs>
          <w:tab w:val="left" w:pos="1134"/>
          <w:tab w:val="left" w:pos="1440"/>
        </w:tabs>
        <w:jc w:val="both"/>
        <w:rPr>
          <w:lang w:val="en-US"/>
        </w:rPr>
      </w:pPr>
    </w:p>
    <w:p w:rsidR="00C52482" w:rsidRPr="002B6499" w:rsidRDefault="002B6499" w:rsidP="002B6499">
      <w:pPr>
        <w:suppressAutoHyphens/>
        <w:autoSpaceDN w:val="0"/>
        <w:ind w:firstLine="708"/>
        <w:textAlignment w:val="baseline"/>
        <w:rPr>
          <w:rFonts w:eastAsia="Calibri" w:cs="Calibri"/>
          <w:kern w:val="3"/>
          <w:lang w:val="sr-Cyrl-CS" w:eastAsia="hi-IN" w:bidi="hi-IN"/>
        </w:rPr>
      </w:pPr>
      <w:r>
        <w:rPr>
          <w:rFonts w:eastAsia="Calibri" w:cs="Calibri"/>
          <w:kern w:val="3"/>
          <w:lang w:val="sr-Cyrl-CS" w:eastAsia="hi-IN" w:bidi="hi-IN"/>
        </w:rPr>
        <w:t xml:space="preserve">                                                 </w:t>
      </w:r>
      <w:r w:rsidR="00901EF0" w:rsidRPr="002B6499">
        <w:rPr>
          <w:rFonts w:eastAsia="Calibri" w:cs="Calibri"/>
          <w:kern w:val="3"/>
          <w:lang w:val="sr-Cyrl-CS" w:eastAsia="hi-IN" w:bidi="hi-IN"/>
        </w:rPr>
        <w:t xml:space="preserve">Д н е в н и   р е д </w:t>
      </w:r>
    </w:p>
    <w:p w:rsidR="00C52482" w:rsidRPr="00DF6798" w:rsidRDefault="00C52482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ru-RU"/>
        </w:rPr>
      </w:pPr>
    </w:p>
    <w:p w:rsidR="004752D9" w:rsidRDefault="004752D9" w:rsidP="004752D9">
      <w:pPr>
        <w:pStyle w:val="ListParagraph"/>
        <w:numPr>
          <w:ilvl w:val="0"/>
          <w:numId w:val="11"/>
        </w:numPr>
        <w:spacing w:line="276" w:lineRule="auto"/>
        <w:ind w:left="1080"/>
        <w:jc w:val="both"/>
        <w:rPr>
          <w:lang w:val="sr-Cyrl-RS"/>
        </w:rPr>
      </w:pPr>
      <w:r>
        <w:rPr>
          <w:lang w:val="sr-Cyrl-RS"/>
        </w:rPr>
        <w:t>Разматрање Информације о раду Министарства пољопривреде, шумарства и водопривреде за четврти квартал 2017. године ( број 02-103/18 од 16. јануара 2018. године);</w:t>
      </w:r>
    </w:p>
    <w:p w:rsidR="007B0AF0" w:rsidRDefault="004752D9" w:rsidP="004752D9">
      <w:pPr>
        <w:pStyle w:val="ListParagraph"/>
        <w:numPr>
          <w:ilvl w:val="0"/>
          <w:numId w:val="11"/>
        </w:numPr>
        <w:spacing w:line="276" w:lineRule="auto"/>
        <w:ind w:left="108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7B0AF0">
        <w:rPr>
          <w:lang w:val="sr-Cyrl-RS"/>
        </w:rPr>
        <w:t>Разно.</w:t>
      </w:r>
    </w:p>
    <w:p w:rsidR="00987F74" w:rsidRDefault="00987F74" w:rsidP="00CC1CB0">
      <w:pPr>
        <w:spacing w:line="276" w:lineRule="auto"/>
        <w:jc w:val="both"/>
        <w:rPr>
          <w:lang w:val="sr-Cyrl-RS"/>
        </w:rPr>
      </w:pPr>
    </w:p>
    <w:p w:rsidR="00B67AD1" w:rsidRPr="007A7BAD" w:rsidRDefault="00C52482" w:rsidP="002C1BF3">
      <w:pPr>
        <w:spacing w:line="276" w:lineRule="auto"/>
        <w:ind w:firstLine="720"/>
        <w:jc w:val="both"/>
        <w:rPr>
          <w:lang w:val="en-US"/>
        </w:rPr>
      </w:pPr>
      <w:r w:rsidRPr="007A7BAD">
        <w:rPr>
          <w:lang w:val="sr-Cyrl-CS"/>
        </w:rPr>
        <w:t>Прва</w:t>
      </w:r>
      <w:r w:rsidR="0024481C" w:rsidRPr="007A7BAD">
        <w:rPr>
          <w:lang w:val="sr-Cyrl-CS"/>
        </w:rPr>
        <w:t xml:space="preserve"> тачка </w:t>
      </w:r>
      <w:r w:rsidRPr="007A7BAD">
        <w:rPr>
          <w:lang w:val="sr-Cyrl-CS"/>
        </w:rPr>
        <w:t>дневног реда</w:t>
      </w:r>
      <w:r w:rsidR="002C1BF3" w:rsidRPr="007A7BAD">
        <w:rPr>
          <w:lang w:val="sr-Cyrl-CS"/>
        </w:rPr>
        <w:t xml:space="preserve"> - </w:t>
      </w:r>
      <w:r w:rsidR="004752D9" w:rsidRPr="007A7BAD">
        <w:rPr>
          <w:lang w:val="sr-Cyrl-RS"/>
        </w:rPr>
        <w:t>Разматрање Инфо</w:t>
      </w:r>
      <w:r w:rsidR="002C1BF3" w:rsidRPr="007A7BAD">
        <w:rPr>
          <w:lang w:val="sr-Cyrl-RS"/>
        </w:rPr>
        <w:t>рмације о раду Министарства пољо</w:t>
      </w:r>
      <w:r w:rsidR="004752D9" w:rsidRPr="007A7BAD">
        <w:rPr>
          <w:lang w:val="sr-Cyrl-RS"/>
        </w:rPr>
        <w:t>привреде, шумарства и водопривреде за четврти квартал 2017. године</w:t>
      </w:r>
    </w:p>
    <w:p w:rsidR="00B67AD1" w:rsidRPr="004752D9" w:rsidRDefault="00B67AD1" w:rsidP="00CC1CB0">
      <w:pPr>
        <w:spacing w:line="276" w:lineRule="auto"/>
        <w:jc w:val="both"/>
        <w:rPr>
          <w:b/>
          <w:lang w:val="en-US"/>
        </w:rPr>
      </w:pPr>
      <w:r w:rsidRPr="004752D9">
        <w:rPr>
          <w:b/>
          <w:lang w:val="en-US"/>
        </w:rPr>
        <w:tab/>
      </w:r>
    </w:p>
    <w:p w:rsidR="00E05103" w:rsidRDefault="00F210CC" w:rsidP="00706A7A">
      <w:pPr>
        <w:spacing w:line="276" w:lineRule="auto"/>
        <w:jc w:val="both"/>
        <w:rPr>
          <w:lang w:val="sr-Cyrl-RS"/>
        </w:rPr>
      </w:pPr>
      <w:r>
        <w:rPr>
          <w:lang w:val="en-US"/>
        </w:rPr>
        <w:lastRenderedPageBreak/>
        <w:tab/>
      </w:r>
      <w:r w:rsidR="00D87262">
        <w:rPr>
          <w:lang w:val="sr-Cyrl-RS"/>
        </w:rPr>
        <w:t>У уводним напоменама</w:t>
      </w:r>
      <w:r w:rsidR="002E7C2F">
        <w:rPr>
          <w:lang w:val="sr-Cyrl-RS"/>
        </w:rPr>
        <w:t>,</w:t>
      </w:r>
      <w:r w:rsidR="00C33E65">
        <w:rPr>
          <w:lang w:val="sr-Cyrl-RS"/>
        </w:rPr>
        <w:t xml:space="preserve"> </w:t>
      </w:r>
      <w:r w:rsidR="008964CF">
        <w:rPr>
          <w:lang w:val="sr-Cyrl-RS"/>
        </w:rPr>
        <w:t xml:space="preserve">Велимир Станојевић </w:t>
      </w:r>
      <w:r w:rsidR="00D87262">
        <w:rPr>
          <w:lang w:val="sr-Cyrl-RS"/>
        </w:rPr>
        <w:t>предс</w:t>
      </w:r>
      <w:r w:rsidR="008964CF">
        <w:rPr>
          <w:lang w:val="sr-Cyrl-RS"/>
        </w:rPr>
        <w:t xml:space="preserve">тавио је Информацију и рекао да су </w:t>
      </w:r>
      <w:r w:rsidR="002B6499" w:rsidRPr="002B6499">
        <w:t xml:space="preserve">у четвртом кварталу 2017. године усвојене четири уредбе и </w:t>
      </w:r>
      <w:r w:rsidR="008964CF">
        <w:t>12 правилника, међу којима с</w:t>
      </w:r>
      <w:r w:rsidR="008964CF">
        <w:rPr>
          <w:lang w:val="sr-Cyrl-RS"/>
        </w:rPr>
        <w:t xml:space="preserve">у </w:t>
      </w:r>
      <w:r w:rsidR="002B6499" w:rsidRPr="002B6499">
        <w:t>Правил</w:t>
      </w:r>
      <w:r w:rsidR="008964CF">
        <w:t>ник о квалитету сировог млека</w:t>
      </w:r>
      <w:r w:rsidR="008964CF">
        <w:rPr>
          <w:lang w:val="sr-Cyrl-RS"/>
        </w:rPr>
        <w:t xml:space="preserve">, </w:t>
      </w:r>
      <w:r w:rsidR="002B6499" w:rsidRPr="002B6499">
        <w:t>Правилник о малим</w:t>
      </w:r>
      <w:r w:rsidR="008964CF">
        <w:t xml:space="preserve"> количинама примарних производа</w:t>
      </w:r>
      <w:r w:rsidR="008964CF">
        <w:rPr>
          <w:lang w:val="sr-Cyrl-RS"/>
        </w:rPr>
        <w:t xml:space="preserve"> </w:t>
      </w:r>
      <w:r w:rsidR="008964CF" w:rsidRPr="008964CF">
        <w:rPr>
          <w:lang w:val="en-US"/>
        </w:rPr>
        <w:t>кој</w:t>
      </w:r>
      <w:r w:rsidR="008964CF">
        <w:rPr>
          <w:lang w:val="en-US"/>
        </w:rPr>
        <w:t>е</w:t>
      </w:r>
      <w:r w:rsidR="008964CF">
        <w:rPr>
          <w:lang w:val="sr-Cyrl-RS"/>
        </w:rPr>
        <w:t xml:space="preserve"> </w:t>
      </w:r>
      <w:r w:rsidR="008964CF" w:rsidRPr="008964CF">
        <w:rPr>
          <w:lang w:val="en-US"/>
        </w:rPr>
        <w:t>служе</w:t>
      </w:r>
      <w:r w:rsidR="008964CF">
        <w:rPr>
          <w:lang w:val="sr-Cyrl-RS"/>
        </w:rPr>
        <w:t xml:space="preserve"> </w:t>
      </w:r>
      <w:r w:rsidR="008964CF" w:rsidRPr="008964CF">
        <w:rPr>
          <w:lang w:val="en-US"/>
        </w:rPr>
        <w:t>за снабдевање потрошача, подручју</w:t>
      </w:r>
      <w:r w:rsidR="008964CF">
        <w:rPr>
          <w:lang w:val="sr-Cyrl-RS"/>
        </w:rPr>
        <w:t xml:space="preserve"> </w:t>
      </w:r>
      <w:r w:rsidR="008964CF" w:rsidRPr="008964CF">
        <w:rPr>
          <w:lang w:val="en-US"/>
        </w:rPr>
        <w:t>за обављање тих делатности</w:t>
      </w:r>
      <w:r w:rsidR="008964CF">
        <w:rPr>
          <w:lang w:val="sr-Cyrl-RS"/>
        </w:rPr>
        <w:t xml:space="preserve"> </w:t>
      </w:r>
      <w:r w:rsidR="008964CF" w:rsidRPr="008964CF">
        <w:rPr>
          <w:lang w:val="en-US"/>
        </w:rPr>
        <w:t>као</w:t>
      </w:r>
      <w:r w:rsidR="008964CF">
        <w:rPr>
          <w:lang w:val="sr-Cyrl-RS"/>
        </w:rPr>
        <w:t xml:space="preserve"> </w:t>
      </w:r>
      <w:r w:rsidR="008964CF" w:rsidRPr="008964CF">
        <w:rPr>
          <w:lang w:val="en-US"/>
        </w:rPr>
        <w:t>и одступања</w:t>
      </w:r>
      <w:r w:rsidR="008964CF">
        <w:rPr>
          <w:lang w:val="sr-Cyrl-RS"/>
        </w:rPr>
        <w:t xml:space="preserve"> </w:t>
      </w:r>
      <w:r w:rsidR="008964CF" w:rsidRPr="008964CF">
        <w:rPr>
          <w:lang w:val="en-US"/>
        </w:rPr>
        <w:t>која се односе</w:t>
      </w:r>
      <w:r w:rsidR="008964CF">
        <w:rPr>
          <w:lang w:val="sr-Cyrl-RS"/>
        </w:rPr>
        <w:t xml:space="preserve"> </w:t>
      </w:r>
      <w:r w:rsidR="008964CF" w:rsidRPr="008964CF">
        <w:rPr>
          <w:lang w:val="en-US"/>
        </w:rPr>
        <w:t>на мале</w:t>
      </w:r>
      <w:r w:rsidR="008964CF">
        <w:rPr>
          <w:lang w:val="sr-Cyrl-RS"/>
        </w:rPr>
        <w:t xml:space="preserve"> </w:t>
      </w:r>
      <w:r w:rsidR="008964CF" w:rsidRPr="008964CF">
        <w:rPr>
          <w:lang w:val="en-US"/>
        </w:rPr>
        <w:t>субјекте у пословању храном</w:t>
      </w:r>
      <w:r w:rsidR="008964CF">
        <w:rPr>
          <w:lang w:val="sr-Cyrl-RS"/>
        </w:rPr>
        <w:t xml:space="preserve"> </w:t>
      </w:r>
      <w:r w:rsidR="008964CF" w:rsidRPr="008964CF">
        <w:rPr>
          <w:lang w:val="en-US"/>
        </w:rPr>
        <w:t>животињског порекла</w:t>
      </w:r>
      <w:r w:rsidR="008203B2">
        <w:rPr>
          <w:lang w:val="sr-Cyrl-RS"/>
        </w:rPr>
        <w:t xml:space="preserve">, Правилник о шумском реду, Правилник </w:t>
      </w:r>
      <w:r w:rsidR="008203B2">
        <w:rPr>
          <w:lang w:val="en-US"/>
        </w:rPr>
        <w:t>о</w:t>
      </w:r>
      <w:r w:rsidR="008203B2">
        <w:rPr>
          <w:lang w:val="sr-Cyrl-RS"/>
        </w:rPr>
        <w:t xml:space="preserve"> </w:t>
      </w:r>
      <w:r w:rsidR="008203B2" w:rsidRPr="008964CF">
        <w:rPr>
          <w:lang w:val="en-US"/>
        </w:rPr>
        <w:t>подстицају за очување животињских генетичких ресурса</w:t>
      </w:r>
      <w:r w:rsidR="008203B2">
        <w:rPr>
          <w:lang w:val="sr-Cyrl-RS"/>
        </w:rPr>
        <w:t xml:space="preserve"> </w:t>
      </w:r>
      <w:r w:rsidR="008203B2" w:rsidRPr="008964CF">
        <w:rPr>
          <w:lang w:val="en-US"/>
        </w:rPr>
        <w:t>у банци гена</w:t>
      </w:r>
      <w:r w:rsidR="006F4A35">
        <w:rPr>
          <w:lang w:val="sr-Cyrl-RS"/>
        </w:rPr>
        <w:t xml:space="preserve"> итд. </w:t>
      </w:r>
      <w:r w:rsidR="008203B2">
        <w:rPr>
          <w:lang w:val="sr-Cyrl-RS"/>
        </w:rPr>
        <w:t>Сектор за рурални развој је припремио правилнике за ИПАРД, промоцију ИПАРД</w:t>
      </w:r>
      <w:r w:rsidR="006F4A35">
        <w:rPr>
          <w:lang w:val="sr-Cyrl-RS"/>
        </w:rPr>
        <w:t>-а као и националне мере</w:t>
      </w:r>
      <w:r w:rsidR="008203B2">
        <w:rPr>
          <w:lang w:val="sr-Cyrl-RS"/>
        </w:rPr>
        <w:t xml:space="preserve"> за 2018</w:t>
      </w:r>
      <w:r w:rsidR="006F4A35">
        <w:rPr>
          <w:lang w:val="sr-Cyrl-RS"/>
        </w:rPr>
        <w:t>.</w:t>
      </w:r>
      <w:r w:rsidR="008203B2">
        <w:rPr>
          <w:lang w:val="sr-Cyrl-RS"/>
        </w:rPr>
        <w:t xml:space="preserve"> </w:t>
      </w:r>
      <w:r w:rsidR="006F4A35">
        <w:rPr>
          <w:lang w:val="sr-Cyrl-RS"/>
        </w:rPr>
        <w:t>г</w:t>
      </w:r>
      <w:r w:rsidR="008203B2">
        <w:rPr>
          <w:lang w:val="sr-Cyrl-RS"/>
        </w:rPr>
        <w:t>одину</w:t>
      </w:r>
      <w:r w:rsidR="006F4A35">
        <w:rPr>
          <w:lang w:val="sr-Cyrl-RS"/>
        </w:rPr>
        <w:t>, са фокусом на системе за наводњавање, подизање вишегодишњи</w:t>
      </w:r>
      <w:r w:rsidR="007A0E82">
        <w:rPr>
          <w:lang w:val="sr-Cyrl-RS"/>
        </w:rPr>
        <w:t>х засада и програм за младе пољ</w:t>
      </w:r>
      <w:r w:rsidR="006F4A35">
        <w:rPr>
          <w:lang w:val="sr-Cyrl-RS"/>
        </w:rPr>
        <w:t xml:space="preserve">опривреднике старости до 40. година. Затим, </w:t>
      </w:r>
      <w:r w:rsidR="008203B2">
        <w:rPr>
          <w:lang w:val="sr-Cyrl-RS"/>
        </w:rPr>
        <w:t>припрема се</w:t>
      </w:r>
      <w:r w:rsidR="006F4A35">
        <w:rPr>
          <w:lang w:val="sr-Cyrl-RS"/>
        </w:rPr>
        <w:t xml:space="preserve"> и</w:t>
      </w:r>
      <w:r w:rsidR="008203B2">
        <w:rPr>
          <w:lang w:val="sr-Cyrl-RS"/>
        </w:rPr>
        <w:t xml:space="preserve"> Уредба о расподели подстицаја</w:t>
      </w:r>
      <w:r w:rsidR="006F4A35">
        <w:rPr>
          <w:lang w:val="sr-Cyrl-RS"/>
        </w:rPr>
        <w:t xml:space="preserve"> у пољопривреди и руралном развоју</w:t>
      </w:r>
      <w:r w:rsidR="008203B2">
        <w:rPr>
          <w:lang w:val="sr-Cyrl-RS"/>
        </w:rPr>
        <w:t xml:space="preserve"> за 2018. годину. Такође, циљ је да се од 2019. године премије </w:t>
      </w:r>
      <w:r w:rsidR="006F4A35">
        <w:rPr>
          <w:lang w:val="sr-Cyrl-RS"/>
        </w:rPr>
        <w:t>за млеко исплаћују по квалитету.</w:t>
      </w:r>
      <w:r w:rsidR="00C705AA">
        <w:rPr>
          <w:lang w:val="sr-Cyrl-RS"/>
        </w:rPr>
        <w:t xml:space="preserve"> </w:t>
      </w:r>
      <w:r w:rsidR="002B6499" w:rsidRPr="002B6499">
        <w:t xml:space="preserve">По питању међународне сарадње и процеса </w:t>
      </w:r>
      <w:r w:rsidR="00C705AA">
        <w:t>приступа Европској унији,</w:t>
      </w:r>
      <w:r w:rsidR="00C705AA">
        <w:rPr>
          <w:lang w:val="sr-Cyrl-RS"/>
        </w:rPr>
        <w:t xml:space="preserve"> </w:t>
      </w:r>
      <w:r w:rsidR="002B6499" w:rsidRPr="002B6499">
        <w:t>истакао да је Влада Србије усвојила преговарачку позицију за</w:t>
      </w:r>
      <w:r w:rsidR="00C705AA">
        <w:t xml:space="preserve"> Поглавље 13</w:t>
      </w:r>
      <w:r w:rsidR="00C705AA">
        <w:rPr>
          <w:lang w:val="sr-Cyrl-RS"/>
        </w:rPr>
        <w:t xml:space="preserve"> </w:t>
      </w:r>
      <w:r w:rsidR="002B6499" w:rsidRPr="002B6499">
        <w:t>и да је документ предат Европској комисији, као и да је достављен други део Нацрта акционог плана за Погла</w:t>
      </w:r>
      <w:r w:rsidR="00C705AA">
        <w:t>вље 11. Такође</w:t>
      </w:r>
      <w:r w:rsidR="00C705AA">
        <w:rPr>
          <w:lang w:val="sr-Cyrl-RS"/>
        </w:rPr>
        <w:t xml:space="preserve">, </w:t>
      </w:r>
      <w:r w:rsidR="002B6499" w:rsidRPr="002B6499">
        <w:t>завршена</w:t>
      </w:r>
      <w:r w:rsidR="00C705AA">
        <w:rPr>
          <w:lang w:val="sr-Cyrl-RS"/>
        </w:rPr>
        <w:t xml:space="preserve"> је</w:t>
      </w:r>
      <w:r w:rsidR="002B6499" w:rsidRPr="002B6499">
        <w:t xml:space="preserve"> екстерна ревизиј</w:t>
      </w:r>
      <w:r w:rsidR="00C705AA">
        <w:t>а за спровођење ИПАРД програма</w:t>
      </w:r>
      <w:r w:rsidR="00E61014">
        <w:rPr>
          <w:lang w:val="sr-Cyrl-RS"/>
        </w:rPr>
        <w:t>. И</w:t>
      </w:r>
      <w:r w:rsidR="002B6499" w:rsidRPr="002B6499">
        <w:t>мплементиран је</w:t>
      </w:r>
      <w:r w:rsidR="00E61014">
        <w:rPr>
          <w:lang w:val="sr-Cyrl-RS"/>
        </w:rPr>
        <w:t xml:space="preserve"> и</w:t>
      </w:r>
      <w:r w:rsidR="002B6499" w:rsidRPr="002B6499">
        <w:t xml:space="preserve"> пројекат ре</w:t>
      </w:r>
      <w:r w:rsidR="00C705AA">
        <w:t>јонизације воћарске производње,</w:t>
      </w:r>
      <w:r w:rsidR="00C705AA">
        <w:rPr>
          <w:lang w:val="sr-Cyrl-RS"/>
        </w:rPr>
        <w:t xml:space="preserve"> П</w:t>
      </w:r>
      <w:r w:rsidR="00E61014">
        <w:rPr>
          <w:lang w:val="sr-Cyrl-RS"/>
        </w:rPr>
        <w:t>о његовим речима, Министарство при</w:t>
      </w:r>
      <w:r w:rsidR="00C705AA">
        <w:rPr>
          <w:lang w:val="sr-Cyrl-RS"/>
        </w:rPr>
        <w:t>према посе</w:t>
      </w:r>
      <w:r w:rsidR="00E05103">
        <w:rPr>
          <w:lang w:val="sr-Cyrl-RS"/>
        </w:rPr>
        <w:t xml:space="preserve">бан модел за </w:t>
      </w:r>
      <w:r w:rsidR="00C705AA">
        <w:rPr>
          <w:lang w:val="sr-Cyrl-RS"/>
        </w:rPr>
        <w:t xml:space="preserve">дизел гориво за пољопривредике, </w:t>
      </w:r>
      <w:r w:rsidR="00E05103">
        <w:rPr>
          <w:lang w:val="sr-Cyrl-RS"/>
        </w:rPr>
        <w:t>који ће се примењивати од јесени.</w:t>
      </w:r>
      <w:r w:rsidR="00867FC6">
        <w:rPr>
          <w:lang w:val="sr-Cyrl-RS"/>
        </w:rPr>
        <w:t xml:space="preserve"> Повећана су издавања за системе за наводњавање</w:t>
      </w:r>
      <w:r w:rsidR="009B3820">
        <w:rPr>
          <w:lang w:val="sr-Cyrl-RS"/>
        </w:rPr>
        <w:t xml:space="preserve"> и </w:t>
      </w:r>
      <w:r w:rsidR="00867FC6">
        <w:rPr>
          <w:lang w:val="sr-Cyrl-RS"/>
        </w:rPr>
        <w:t>тренутно се гради 14 система из фонда Абу Даби а</w:t>
      </w:r>
      <w:r w:rsidR="009B3820">
        <w:rPr>
          <w:lang w:val="sr-Cyrl-RS"/>
        </w:rPr>
        <w:t xml:space="preserve"> спрема се 15 нових пројеката, док је </w:t>
      </w:r>
      <w:r w:rsidR="00867FC6">
        <w:rPr>
          <w:lang w:val="sr-Cyrl-RS"/>
        </w:rPr>
        <w:t>циљ Министарства</w:t>
      </w:r>
      <w:r w:rsidR="009B3820">
        <w:rPr>
          <w:lang w:val="sr-Cyrl-RS"/>
        </w:rPr>
        <w:t xml:space="preserve"> </w:t>
      </w:r>
      <w:r w:rsidR="00867FC6">
        <w:rPr>
          <w:lang w:val="sr-Cyrl-RS"/>
        </w:rPr>
        <w:t xml:space="preserve">да се у наредне две до три године дође до нових 150.000 хектара под системима за наводњавање. </w:t>
      </w:r>
    </w:p>
    <w:p w:rsidR="00C57370" w:rsidRDefault="00C705AA" w:rsidP="00C57370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Бојан Живковић </w:t>
      </w:r>
      <w:r w:rsidR="00C57370">
        <w:rPr>
          <w:lang w:val="sr-Cyrl-RS"/>
        </w:rPr>
        <w:t>истакао је да је Управа за аграрна плаћања у 2017. години издала 112.000 решења за субвенције, са реализацијом буџета од 92%. Такође, сви који су испунили услове, биће испаћени у наредном периоду.</w:t>
      </w:r>
    </w:p>
    <w:p w:rsidR="00C57370" w:rsidRDefault="00C57370" w:rsidP="00E8167C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Владе Ђоковић рекао је да</w:t>
      </w:r>
      <w:r w:rsidR="005A6D03">
        <w:rPr>
          <w:lang w:val="sr-Cyrl-RS"/>
        </w:rPr>
        <w:t xml:space="preserve"> </w:t>
      </w:r>
      <w:r w:rsidR="005A6D03" w:rsidRPr="005A6D03">
        <w:rPr>
          <w:lang w:val="sr-Cyrl-RS"/>
        </w:rPr>
        <w:t xml:space="preserve">од августа 2017. године </w:t>
      </w:r>
      <w:r>
        <w:rPr>
          <w:lang w:val="sr-Cyrl-RS"/>
        </w:rPr>
        <w:t>пол</w:t>
      </w:r>
      <w:r w:rsidR="00E8167C">
        <w:rPr>
          <w:lang w:val="sr-Cyrl-RS"/>
        </w:rPr>
        <w:t>итика увоза у Руску Федер</w:t>
      </w:r>
      <w:r>
        <w:rPr>
          <w:lang w:val="sr-Cyrl-RS"/>
        </w:rPr>
        <w:t>ацију</w:t>
      </w:r>
      <w:r w:rsidR="005A6D03">
        <w:rPr>
          <w:lang w:val="sr-Cyrl-RS"/>
        </w:rPr>
        <w:t xml:space="preserve"> </w:t>
      </w:r>
      <w:r>
        <w:rPr>
          <w:lang w:val="sr-Cyrl-RS"/>
        </w:rPr>
        <w:t>таква да постоје заједничк</w:t>
      </w:r>
      <w:r w:rsidR="0067689C">
        <w:rPr>
          <w:lang w:val="sr-Cyrl-RS"/>
        </w:rPr>
        <w:t>е контрол</w:t>
      </w:r>
      <w:r w:rsidR="00E8167C">
        <w:rPr>
          <w:lang w:val="sr-Cyrl-RS"/>
        </w:rPr>
        <w:t xml:space="preserve">е руских инспектора и инспектора </w:t>
      </w:r>
      <w:r>
        <w:rPr>
          <w:lang w:val="sr-Cyrl-RS"/>
        </w:rPr>
        <w:t>земље извознице, и на тај начин се спреча</w:t>
      </w:r>
      <w:r w:rsidR="005A6D03">
        <w:rPr>
          <w:lang w:val="sr-Cyrl-RS"/>
        </w:rPr>
        <w:t xml:space="preserve">ва уношење штетних организама и </w:t>
      </w:r>
      <w:r>
        <w:rPr>
          <w:lang w:val="sr-Cyrl-RS"/>
        </w:rPr>
        <w:t>илега</w:t>
      </w:r>
      <w:r w:rsidR="005A6D03">
        <w:rPr>
          <w:lang w:val="sr-Cyrl-RS"/>
        </w:rPr>
        <w:t>лни промет роба. Проблем се јавља са доказивањем порекла површина под в</w:t>
      </w:r>
      <w:r w:rsidR="00E61014">
        <w:rPr>
          <w:lang w:val="sr-Cyrl-RS"/>
        </w:rPr>
        <w:t xml:space="preserve">оћем због неажурности података </w:t>
      </w:r>
      <w:r w:rsidR="005A6D03">
        <w:rPr>
          <w:lang w:val="sr-Cyrl-RS"/>
        </w:rPr>
        <w:t>Републичког завода за статистику.</w:t>
      </w:r>
      <w:r w:rsidR="00A70303">
        <w:rPr>
          <w:lang w:val="sr-Cyrl-RS"/>
        </w:rPr>
        <w:t xml:space="preserve"> Ове године је поднето 12 захтева за увоз у Руску Федерацију</w:t>
      </w:r>
      <w:r w:rsidR="009B3820">
        <w:rPr>
          <w:lang w:val="sr-Cyrl-RS"/>
        </w:rPr>
        <w:t xml:space="preserve"> и сав са</w:t>
      </w:r>
      <w:r w:rsidR="0067689C">
        <w:rPr>
          <w:lang w:val="sr-Cyrl-RS"/>
        </w:rPr>
        <w:t>дни материјал је добио дозволу за увоз</w:t>
      </w:r>
      <w:r w:rsidR="009B3820">
        <w:rPr>
          <w:lang w:val="sr-Cyrl-RS"/>
        </w:rPr>
        <w:t>, укључујући и лозни материјал. Узети су узорци лозног</w:t>
      </w:r>
      <w:r w:rsidR="00620394">
        <w:rPr>
          <w:lang w:val="sr-Cyrl-RS"/>
        </w:rPr>
        <w:t xml:space="preserve"> садног </w:t>
      </w:r>
      <w:r w:rsidR="009B3820">
        <w:rPr>
          <w:lang w:val="sr-Cyrl-RS"/>
        </w:rPr>
        <w:t>материјала</w:t>
      </w:r>
      <w:r w:rsidR="00620394">
        <w:rPr>
          <w:lang w:val="sr-Cyrl-RS"/>
        </w:rPr>
        <w:t xml:space="preserve"> </w:t>
      </w:r>
      <w:r w:rsidR="009B3820">
        <w:rPr>
          <w:lang w:val="sr-Cyrl-RS"/>
        </w:rPr>
        <w:t>и наша лабораторија није констатовала</w:t>
      </w:r>
      <w:r w:rsidR="00620394">
        <w:rPr>
          <w:lang w:val="sr-Cyrl-RS"/>
        </w:rPr>
        <w:t xml:space="preserve"> присуство одређене бактерије, а </w:t>
      </w:r>
      <w:r w:rsidR="009B3820">
        <w:rPr>
          <w:lang w:val="sr-Cyrl-RS"/>
        </w:rPr>
        <w:t>наши стручњаци су у сталном контакту са руским лабораторијама и њиховим експертима како би</w:t>
      </w:r>
      <w:r w:rsidR="00620394">
        <w:rPr>
          <w:lang w:val="sr-Cyrl-RS"/>
        </w:rPr>
        <w:t xml:space="preserve"> се решио про</w:t>
      </w:r>
      <w:r w:rsidR="00E8167C">
        <w:rPr>
          <w:lang w:val="sr-Cyrl-RS"/>
        </w:rPr>
        <w:t>блем забране</w:t>
      </w:r>
      <w:r w:rsidR="0067689C">
        <w:rPr>
          <w:lang w:val="sr-Cyrl-RS"/>
        </w:rPr>
        <w:t xml:space="preserve"> извоза једне наш</w:t>
      </w:r>
      <w:r w:rsidR="00E8167C">
        <w:rPr>
          <w:lang w:val="sr-Cyrl-RS"/>
        </w:rPr>
        <w:t xml:space="preserve">е фирме због евентуалног присуства бактерије у лозним материјалима. </w:t>
      </w:r>
    </w:p>
    <w:p w:rsidR="00E8167C" w:rsidRDefault="007A7BAD" w:rsidP="00E8167C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Емина Милакара истакла је да</w:t>
      </w:r>
      <w:r>
        <w:rPr>
          <w:lang w:val="en-US"/>
        </w:rPr>
        <w:t xml:space="preserve"> </w:t>
      </w:r>
      <w:r w:rsidR="00E8167C">
        <w:rPr>
          <w:lang w:val="sr-Cyrl-RS"/>
        </w:rPr>
        <w:t>Управа за ветерину ради мониторинг на афлатоксин. Од августа 2017. године Управа је организовала низ предавања пољопривредницима заједно са пољопривред</w:t>
      </w:r>
      <w:r w:rsidR="00435A0C">
        <w:rPr>
          <w:lang w:val="sr-Cyrl-RS"/>
        </w:rPr>
        <w:t>ном стручном службом, поделила флајере каква храна треба да се даје стоци и да се избегавају силаже у критичним периодима године. По њеним речима, у овом тренутку се афлатоксин држи под контролим. Такође, Дирекција за националне референтне лабораторије треба ускоро да почне са радом. Подсетила је да</w:t>
      </w:r>
      <w:r>
        <w:rPr>
          <w:lang w:val="sr-Cyrl-RS"/>
        </w:rPr>
        <w:t xml:space="preserve"> сагласно члану </w:t>
      </w:r>
      <w:r>
        <w:rPr>
          <w:lang w:val="sr-Cyrl-RS"/>
        </w:rPr>
        <w:lastRenderedPageBreak/>
        <w:t xml:space="preserve">148. </w:t>
      </w:r>
      <w:r w:rsidR="00435A0C">
        <w:rPr>
          <w:lang w:val="sr-Cyrl-RS"/>
        </w:rPr>
        <w:t>Закон</w:t>
      </w:r>
      <w:r>
        <w:rPr>
          <w:lang w:val="sr-Cyrl-RS"/>
        </w:rPr>
        <w:t xml:space="preserve">а о ветеринарству, </w:t>
      </w:r>
      <w:bookmarkStart w:id="0" w:name="_GoBack"/>
      <w:bookmarkEnd w:id="0"/>
      <w:r w:rsidR="00435A0C">
        <w:rPr>
          <w:lang w:val="sr-Cyrl-RS"/>
        </w:rPr>
        <w:t>могу да се овласте ветеринари да у мањим објектима врше контролу животиња на кланици.</w:t>
      </w:r>
    </w:p>
    <w:p w:rsidR="00C57370" w:rsidRDefault="00E663C1" w:rsidP="005B3C26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Бранислав Вељковић нагласио је да поред консултантских агенција за спровођење ИПАРД-а, паралелно се настављају обуке за консултанте у пољопривредним стручним службама и самих корисника, а трошкови за ангажовање консултаната ће с</w:t>
      </w:r>
      <w:r w:rsidR="007E12D3">
        <w:rPr>
          <w:lang w:val="sr-Cyrl-RS"/>
        </w:rPr>
        <w:t>е рефундирати у случају одобрења ИПАРД пројекта.</w:t>
      </w:r>
    </w:p>
    <w:p w:rsidR="002B6499" w:rsidRPr="005B3C26" w:rsidRDefault="0037340B" w:rsidP="00706A7A">
      <w:pPr>
        <w:spacing w:line="276" w:lineRule="auto"/>
        <w:jc w:val="both"/>
        <w:rPr>
          <w:lang w:val="sr-Cyrl-CS"/>
        </w:rPr>
      </w:pPr>
      <w:r>
        <w:rPr>
          <w:lang w:val="sr-Cyrl-RS"/>
        </w:rPr>
        <w:tab/>
      </w:r>
      <w:r w:rsidRPr="00E242DA">
        <w:rPr>
          <w:lang w:val="sr-Cyrl-CS"/>
        </w:rPr>
        <w:t>Маријан Ристичевић</w:t>
      </w:r>
      <w:r w:rsidR="007E12D3">
        <w:rPr>
          <w:lang w:val="sr-Cyrl-CS"/>
        </w:rPr>
        <w:t xml:space="preserve"> указао је на могући проблем што у оснивању консултантских агенција за спровођење ИПАРД-а учествују одређени државни службеници и опасност од повраћаја ИПАРД средстава због могуће злоупотребе и неефикасног спровођења одобреног програма. Такође, по</w:t>
      </w:r>
      <w:r w:rsidR="005B3C26">
        <w:rPr>
          <w:lang w:val="sr-Cyrl-CS"/>
        </w:rPr>
        <w:t>т</w:t>
      </w:r>
      <w:r w:rsidR="007E12D3">
        <w:rPr>
          <w:lang w:val="sr-Cyrl-CS"/>
        </w:rPr>
        <w:t xml:space="preserve">ребно је да Управа за </w:t>
      </w:r>
      <w:r w:rsidR="005B3C26">
        <w:rPr>
          <w:lang w:val="sr-Cyrl-CS"/>
        </w:rPr>
        <w:t xml:space="preserve">аграрна плаћања утврди </w:t>
      </w:r>
      <w:r w:rsidR="007E12D3">
        <w:rPr>
          <w:lang w:val="sr-Cyrl-CS"/>
        </w:rPr>
        <w:t>изно</w:t>
      </w:r>
      <w:r w:rsidR="005B3C26">
        <w:rPr>
          <w:lang w:val="sr-Cyrl-CS"/>
        </w:rPr>
        <w:t>с одобрених а неисплаћених подстицаја за прошлу годину, како би се та средства исплатила из буџетске резерве или других извора финансирања. Затим, да се пољопривредницима дозволи откуп дела дуга по основу ПИО и здравственог осигурања.</w:t>
      </w:r>
    </w:p>
    <w:p w:rsidR="00AD5BE6" w:rsidRDefault="0001303D" w:rsidP="00D02188">
      <w:pPr>
        <w:spacing w:line="276" w:lineRule="auto"/>
        <w:jc w:val="both"/>
        <w:rPr>
          <w:lang w:val="sr-Cyrl-RS"/>
        </w:rPr>
      </w:pPr>
      <w:r>
        <w:rPr>
          <w:b/>
          <w:lang w:val="sr-Cyrl-RS"/>
        </w:rPr>
        <w:tab/>
      </w:r>
      <w:r w:rsidRPr="0001303D">
        <w:rPr>
          <w:lang w:val="sr-Cyrl-RS"/>
        </w:rPr>
        <w:t>У дискусији су</w:t>
      </w:r>
      <w:r>
        <w:rPr>
          <w:lang w:val="sr-Cyrl-RS"/>
        </w:rPr>
        <w:t xml:space="preserve"> учествовали</w:t>
      </w:r>
      <w:r w:rsidR="002B6499">
        <w:rPr>
          <w:lang w:val="sr-Cyrl-RS"/>
        </w:rPr>
        <w:t xml:space="preserve"> народни посланици</w:t>
      </w:r>
      <w:r>
        <w:rPr>
          <w:lang w:val="sr-Cyrl-RS"/>
        </w:rPr>
        <w:t>:</w:t>
      </w:r>
      <w:r w:rsidR="002B6499">
        <w:rPr>
          <w:lang w:val="sr-Cyrl-RS"/>
        </w:rPr>
        <w:t xml:space="preserve"> Маријан Ристичевић, </w:t>
      </w:r>
      <w:r w:rsidR="00AC1462">
        <w:rPr>
          <w:lang w:val="sr-Cyrl-RS"/>
        </w:rPr>
        <w:t>Ми</w:t>
      </w:r>
      <w:r w:rsidR="00FD2F57">
        <w:rPr>
          <w:lang w:val="sr-Cyrl-RS"/>
        </w:rPr>
        <w:t>лија Милетић</w:t>
      </w:r>
      <w:r w:rsidR="00E85A6E">
        <w:rPr>
          <w:lang w:val="sr-Cyrl-RS"/>
        </w:rPr>
        <w:t>,</w:t>
      </w:r>
      <w:r w:rsidR="002B6499">
        <w:rPr>
          <w:lang w:val="sr-Cyrl-RS"/>
        </w:rPr>
        <w:t xml:space="preserve"> Мирослав Алексић, Милорад Мирчић, </w:t>
      </w:r>
      <w:r w:rsidR="00333234">
        <w:rPr>
          <w:lang w:val="sr-Cyrl-RS"/>
        </w:rPr>
        <w:t>Владимир Ђурић</w:t>
      </w:r>
      <w:r w:rsidR="00FD2F57">
        <w:rPr>
          <w:lang w:val="sr-Cyrl-RS"/>
        </w:rPr>
        <w:t xml:space="preserve"> и </w:t>
      </w:r>
      <w:r w:rsidR="002E120E">
        <w:rPr>
          <w:lang w:val="sr-Cyrl-RS"/>
        </w:rPr>
        <w:t>Арпад Фремонд.</w:t>
      </w:r>
    </w:p>
    <w:p w:rsidR="002B6499" w:rsidRDefault="002B6499" w:rsidP="00D02188">
      <w:pPr>
        <w:spacing w:line="276" w:lineRule="auto"/>
        <w:jc w:val="both"/>
        <w:rPr>
          <w:lang w:val="sr-Cyrl-RS"/>
        </w:rPr>
      </w:pPr>
    </w:p>
    <w:p w:rsidR="002B6499" w:rsidRPr="002B6499" w:rsidRDefault="002B6499" w:rsidP="002B6499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Одбор је једногласно</w:t>
      </w:r>
      <w:r w:rsidRPr="002B6499">
        <w:rPr>
          <w:lang w:val="sr-Cyrl-RS"/>
        </w:rPr>
        <w:t>, а на основу члана 229. став 4. Пословника Народне скупштине закључио да поднесе Народној скупштини следећи</w:t>
      </w:r>
    </w:p>
    <w:p w:rsidR="002B6499" w:rsidRPr="002B6499" w:rsidRDefault="002B6499" w:rsidP="002B6499">
      <w:pPr>
        <w:spacing w:line="276" w:lineRule="auto"/>
        <w:jc w:val="both"/>
        <w:rPr>
          <w:lang w:val="sr-Cyrl-RS"/>
        </w:rPr>
      </w:pPr>
    </w:p>
    <w:p w:rsidR="002B6499" w:rsidRDefault="002B6499" w:rsidP="002B6499">
      <w:pPr>
        <w:spacing w:line="276" w:lineRule="auto"/>
        <w:jc w:val="both"/>
        <w:rPr>
          <w:lang w:val="sr-Cyrl-RS"/>
        </w:rPr>
      </w:pPr>
      <w:r w:rsidRPr="002B6499">
        <w:rPr>
          <w:lang w:val="sr-Cyrl-RS"/>
        </w:rPr>
        <w:t xml:space="preserve">                                                                 И з в е ш т а ј</w:t>
      </w:r>
    </w:p>
    <w:p w:rsidR="002B6499" w:rsidRPr="002B6499" w:rsidRDefault="002B6499" w:rsidP="002B6499">
      <w:pPr>
        <w:spacing w:line="276" w:lineRule="auto"/>
        <w:jc w:val="both"/>
        <w:rPr>
          <w:lang w:val="sr-Cyrl-RS"/>
        </w:rPr>
      </w:pPr>
    </w:p>
    <w:p w:rsidR="002C1BF3" w:rsidRPr="002B6499" w:rsidRDefault="002B6499" w:rsidP="002B6499">
      <w:pPr>
        <w:spacing w:line="276" w:lineRule="auto"/>
        <w:ind w:firstLine="720"/>
        <w:jc w:val="both"/>
        <w:rPr>
          <w:lang w:val="sr-Cyrl-RS"/>
        </w:rPr>
      </w:pPr>
      <w:r w:rsidRPr="002B6499">
        <w:rPr>
          <w:lang w:val="sr-Cyrl-CS"/>
        </w:rPr>
        <w:t xml:space="preserve">Сагласно члану 229. Пословника Народне скупштине, Одбор за </w:t>
      </w:r>
      <w:r w:rsidRPr="002B6499">
        <w:rPr>
          <w:lang w:val="en-US"/>
        </w:rPr>
        <w:t>пољопривреду, ш</w:t>
      </w:r>
      <w:r>
        <w:rPr>
          <w:lang w:val="en-US"/>
        </w:rPr>
        <w:t>ум</w:t>
      </w:r>
      <w:r>
        <w:rPr>
          <w:lang w:val="sr-Cyrl-RS"/>
        </w:rPr>
        <w:t>а</w:t>
      </w:r>
      <w:r w:rsidRPr="002B6499">
        <w:rPr>
          <w:lang w:val="en-US"/>
        </w:rPr>
        <w:t>рство и водопривреду</w:t>
      </w:r>
      <w:r w:rsidRPr="002B6499">
        <w:rPr>
          <w:lang w:val="sr-Cyrl-CS"/>
        </w:rPr>
        <w:t xml:space="preserve"> размотрио је Информацију о раду Министарства пољопривреде, шумарства и водопривреде </w:t>
      </w:r>
      <w:r w:rsidRPr="002B6499">
        <w:rPr>
          <w:lang w:val="sr-Cyrl-RS"/>
        </w:rPr>
        <w:t>за четврти квартал</w:t>
      </w:r>
      <w:r w:rsidRPr="002B6499">
        <w:rPr>
          <w:lang w:val="sr-Cyrl-CS"/>
        </w:rPr>
        <w:t xml:space="preserve"> 2017. године и одлучио да ј</w:t>
      </w:r>
      <w:r w:rsidRPr="002B6499">
        <w:rPr>
          <w:lang w:val="en-US"/>
        </w:rPr>
        <w:t xml:space="preserve">e </w:t>
      </w:r>
      <w:r w:rsidRPr="002B6499">
        <w:rPr>
          <w:lang w:val="sr-Cyrl-CS"/>
        </w:rPr>
        <w:t xml:space="preserve">прихвати. </w:t>
      </w:r>
    </w:p>
    <w:p w:rsidR="002C1BF3" w:rsidRPr="008B258D" w:rsidRDefault="002C1BF3" w:rsidP="00A72BE4">
      <w:pPr>
        <w:spacing w:line="276" w:lineRule="auto"/>
        <w:jc w:val="both"/>
        <w:rPr>
          <w:sz w:val="22"/>
          <w:szCs w:val="22"/>
          <w:lang w:val="sr-Cyrl-CS"/>
        </w:rPr>
      </w:pPr>
    </w:p>
    <w:p w:rsidR="0001303D" w:rsidRDefault="0001303D" w:rsidP="002C1BF3">
      <w:pPr>
        <w:spacing w:after="200" w:line="276" w:lineRule="auto"/>
        <w:ind w:firstLine="720"/>
        <w:jc w:val="both"/>
        <w:rPr>
          <w:b/>
          <w:bCs/>
          <w:lang w:val="sr-Cyrl-RS"/>
        </w:rPr>
      </w:pPr>
      <w:r w:rsidRPr="0036126B">
        <w:rPr>
          <w:lang w:val="sr-Cyrl-RS"/>
        </w:rPr>
        <w:t xml:space="preserve">Друга </w:t>
      </w:r>
      <w:r w:rsidR="002C1BF3">
        <w:rPr>
          <w:lang w:val="sr-Cyrl-RS"/>
        </w:rPr>
        <w:t xml:space="preserve">тачка дневног реда </w:t>
      </w:r>
      <w:r w:rsidR="002C1BF3" w:rsidRPr="002C1BF3">
        <w:rPr>
          <w:lang w:val="sr-Cyrl-RS"/>
        </w:rPr>
        <w:t xml:space="preserve">- </w:t>
      </w:r>
      <w:r w:rsidRPr="002C1BF3">
        <w:rPr>
          <w:bCs/>
          <w:lang w:val="sr-Cyrl-RS"/>
        </w:rPr>
        <w:t>Разно</w:t>
      </w:r>
    </w:p>
    <w:p w:rsidR="001D45E3" w:rsidRPr="002E120E" w:rsidRDefault="0001303D" w:rsidP="002E120E">
      <w:pPr>
        <w:spacing w:after="200" w:line="276" w:lineRule="auto"/>
        <w:jc w:val="both"/>
        <w:rPr>
          <w:bCs/>
          <w:lang w:val="sr-Cyrl-RS"/>
        </w:rPr>
      </w:pPr>
      <w:r>
        <w:rPr>
          <w:b/>
          <w:bCs/>
          <w:lang w:val="sr-Cyrl-RS"/>
        </w:rPr>
        <w:tab/>
      </w:r>
      <w:r w:rsidR="002C1BF3">
        <w:rPr>
          <w:bCs/>
          <w:lang w:val="sr-Cyrl-RS"/>
        </w:rPr>
        <w:t>Под тачком разно, није био пријављених за расправу.</w:t>
      </w:r>
    </w:p>
    <w:p w:rsidR="0001303D" w:rsidRDefault="0001303D" w:rsidP="0001303D">
      <w:pPr>
        <w:ind w:firstLine="720"/>
        <w:rPr>
          <w:lang w:val="sr-Cyrl-RS"/>
        </w:rPr>
      </w:pPr>
      <w:r w:rsidRPr="00E242DA">
        <w:t>Пошто других питања и предлога није било, седница је закључена у</w:t>
      </w:r>
      <w:r w:rsidR="00FD2F57">
        <w:rPr>
          <w:lang w:val="sr-Cyrl-RS"/>
        </w:rPr>
        <w:t xml:space="preserve"> </w:t>
      </w:r>
      <w:r w:rsidR="00367BEB">
        <w:rPr>
          <w:lang w:val="en-US"/>
        </w:rPr>
        <w:t>1</w:t>
      </w:r>
      <w:r w:rsidR="00987F74">
        <w:rPr>
          <w:lang w:val="sr-Cyrl-RS"/>
        </w:rPr>
        <w:t>3</w:t>
      </w:r>
      <w:r w:rsidR="00367BEB">
        <w:rPr>
          <w:lang w:val="en-US"/>
        </w:rPr>
        <w:t>,</w:t>
      </w:r>
      <w:r w:rsidR="00987F74">
        <w:rPr>
          <w:lang w:val="sr-Cyrl-RS"/>
        </w:rPr>
        <w:t>00</w:t>
      </w:r>
      <w:r w:rsidRPr="00E242DA">
        <w:rPr>
          <w:lang w:val="en-US"/>
        </w:rPr>
        <w:t xml:space="preserve"> </w:t>
      </w:r>
      <w:r w:rsidRPr="00E242DA">
        <w:t>часова.</w:t>
      </w:r>
    </w:p>
    <w:p w:rsidR="0001303D" w:rsidRPr="0001303D" w:rsidRDefault="0001303D" w:rsidP="0001303D">
      <w:pPr>
        <w:ind w:firstLine="720"/>
        <w:rPr>
          <w:lang w:val="sr-Cyrl-RS"/>
        </w:rPr>
      </w:pPr>
    </w:p>
    <w:p w:rsidR="00E87F1C" w:rsidRDefault="0001303D" w:rsidP="00E87F1C">
      <w:pPr>
        <w:tabs>
          <w:tab w:val="left" w:pos="1080"/>
        </w:tabs>
        <w:rPr>
          <w:lang w:val="sr-Cyrl-RS"/>
        </w:rPr>
      </w:pPr>
      <w:r>
        <w:t xml:space="preserve">            </w:t>
      </w:r>
      <w:r w:rsidRPr="002B332C">
        <w:t>Саставни део овог записника чини обрађе</w:t>
      </w:r>
      <w:r>
        <w:t>ни тонски снимак седнице Одбора</w:t>
      </w:r>
      <w:r>
        <w:rPr>
          <w:lang w:val="sr-Cyrl-RS"/>
        </w:rPr>
        <w:t>.</w:t>
      </w:r>
    </w:p>
    <w:p w:rsidR="00E87F1C" w:rsidRPr="00E242DA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E87F1C" w:rsidRPr="00E242DA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 xml:space="preserve">         СЕКРЕТАР</w:t>
      </w:r>
      <w:r w:rsidRPr="00E242DA">
        <w:rPr>
          <w:lang w:val="en-US"/>
        </w:rPr>
        <w:t xml:space="preserve"> </w:t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  <w:t xml:space="preserve">                  ПРЕДСЕДНИК </w:t>
      </w: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 xml:space="preserve">  </w:t>
      </w:r>
    </w:p>
    <w:p w:rsidR="00660F3A" w:rsidRPr="00DF6798" w:rsidRDefault="00C52482" w:rsidP="003A7417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     </w:t>
      </w:r>
      <w:r w:rsidR="00420E16" w:rsidRPr="00DF6798">
        <w:rPr>
          <w:sz w:val="22"/>
          <w:szCs w:val="22"/>
          <w:lang w:val="sr-Cyrl-CS"/>
        </w:rPr>
        <w:t>Бранка Златовић</w:t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  <w:t xml:space="preserve">    </w:t>
      </w:r>
      <w:r w:rsidRPr="00DF6798">
        <w:rPr>
          <w:sz w:val="22"/>
          <w:szCs w:val="22"/>
          <w:lang w:val="en-US"/>
        </w:rPr>
        <w:t xml:space="preserve">           </w:t>
      </w:r>
      <w:r w:rsidRPr="00DF6798">
        <w:rPr>
          <w:sz w:val="22"/>
          <w:szCs w:val="22"/>
          <w:lang w:val="sr-Cyrl-CS"/>
        </w:rPr>
        <w:t>Маријан Ристичевић</w:t>
      </w:r>
    </w:p>
    <w:sectPr w:rsidR="00660F3A" w:rsidRPr="00DF6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250" w:rsidRDefault="00851250" w:rsidP="008A1785">
      <w:r>
        <w:separator/>
      </w:r>
    </w:p>
  </w:endnote>
  <w:endnote w:type="continuationSeparator" w:id="0">
    <w:p w:rsidR="00851250" w:rsidRDefault="00851250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250" w:rsidRDefault="00851250" w:rsidP="008A1785">
      <w:r>
        <w:separator/>
      </w:r>
    </w:p>
  </w:footnote>
  <w:footnote w:type="continuationSeparator" w:id="0">
    <w:p w:rsidR="00851250" w:rsidRDefault="00851250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DD4C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30561F9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45330E5"/>
    <w:multiLevelType w:val="hybridMultilevel"/>
    <w:tmpl w:val="06C2B6DC"/>
    <w:lvl w:ilvl="0" w:tplc="9EC691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E9377D"/>
    <w:multiLevelType w:val="hybridMultilevel"/>
    <w:tmpl w:val="3E5495B8"/>
    <w:lvl w:ilvl="0" w:tplc="7FEC1D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1303D"/>
    <w:rsid w:val="0002162A"/>
    <w:rsid w:val="000375AF"/>
    <w:rsid w:val="0004461D"/>
    <w:rsid w:val="00071DC0"/>
    <w:rsid w:val="0008099D"/>
    <w:rsid w:val="000B1E6A"/>
    <w:rsid w:val="000C604A"/>
    <w:rsid w:val="000E028D"/>
    <w:rsid w:val="001174A8"/>
    <w:rsid w:val="001175FD"/>
    <w:rsid w:val="00146156"/>
    <w:rsid w:val="00177C63"/>
    <w:rsid w:val="001C48A0"/>
    <w:rsid w:val="001D45E3"/>
    <w:rsid w:val="001F6B84"/>
    <w:rsid w:val="00202402"/>
    <w:rsid w:val="00211DBB"/>
    <w:rsid w:val="002222D9"/>
    <w:rsid w:val="002366A5"/>
    <w:rsid w:val="002376F3"/>
    <w:rsid w:val="00240D6B"/>
    <w:rsid w:val="0024481C"/>
    <w:rsid w:val="00253E00"/>
    <w:rsid w:val="00261337"/>
    <w:rsid w:val="00281B76"/>
    <w:rsid w:val="00287AD9"/>
    <w:rsid w:val="00287E76"/>
    <w:rsid w:val="002B6499"/>
    <w:rsid w:val="002B7259"/>
    <w:rsid w:val="002C1BF3"/>
    <w:rsid w:val="002E120E"/>
    <w:rsid w:val="002E7C2F"/>
    <w:rsid w:val="002F527B"/>
    <w:rsid w:val="002F6EFE"/>
    <w:rsid w:val="00315A9E"/>
    <w:rsid w:val="0031772D"/>
    <w:rsid w:val="0032746A"/>
    <w:rsid w:val="00333234"/>
    <w:rsid w:val="0033418A"/>
    <w:rsid w:val="00367BEB"/>
    <w:rsid w:val="0037340B"/>
    <w:rsid w:val="00376800"/>
    <w:rsid w:val="00386E5C"/>
    <w:rsid w:val="003A64B3"/>
    <w:rsid w:val="003A7417"/>
    <w:rsid w:val="003B1E7C"/>
    <w:rsid w:val="003D0BDE"/>
    <w:rsid w:val="003E6C8D"/>
    <w:rsid w:val="003F1093"/>
    <w:rsid w:val="0040483C"/>
    <w:rsid w:val="00420E16"/>
    <w:rsid w:val="00435A0C"/>
    <w:rsid w:val="004362EA"/>
    <w:rsid w:val="00444668"/>
    <w:rsid w:val="00454656"/>
    <w:rsid w:val="004603B9"/>
    <w:rsid w:val="004752D9"/>
    <w:rsid w:val="004802C2"/>
    <w:rsid w:val="004858CF"/>
    <w:rsid w:val="004917EE"/>
    <w:rsid w:val="004A62F0"/>
    <w:rsid w:val="004C17B8"/>
    <w:rsid w:val="004C465C"/>
    <w:rsid w:val="004F61AE"/>
    <w:rsid w:val="00503799"/>
    <w:rsid w:val="0052005C"/>
    <w:rsid w:val="0053431B"/>
    <w:rsid w:val="00556D08"/>
    <w:rsid w:val="00577B6C"/>
    <w:rsid w:val="00584F32"/>
    <w:rsid w:val="00591C35"/>
    <w:rsid w:val="005A6D03"/>
    <w:rsid w:val="005B3C26"/>
    <w:rsid w:val="005D4965"/>
    <w:rsid w:val="005F0A91"/>
    <w:rsid w:val="00600B44"/>
    <w:rsid w:val="00601B2C"/>
    <w:rsid w:val="00620394"/>
    <w:rsid w:val="00635C99"/>
    <w:rsid w:val="00635E5D"/>
    <w:rsid w:val="00660F3A"/>
    <w:rsid w:val="00675370"/>
    <w:rsid w:val="0067689C"/>
    <w:rsid w:val="006859EF"/>
    <w:rsid w:val="006967C2"/>
    <w:rsid w:val="006B376C"/>
    <w:rsid w:val="006B4352"/>
    <w:rsid w:val="006D665E"/>
    <w:rsid w:val="006E587B"/>
    <w:rsid w:val="006F2746"/>
    <w:rsid w:val="006F4A35"/>
    <w:rsid w:val="007011FB"/>
    <w:rsid w:val="00701A6F"/>
    <w:rsid w:val="00706A7A"/>
    <w:rsid w:val="00723123"/>
    <w:rsid w:val="00726015"/>
    <w:rsid w:val="00757516"/>
    <w:rsid w:val="00765871"/>
    <w:rsid w:val="00775AA4"/>
    <w:rsid w:val="00775AF2"/>
    <w:rsid w:val="007860BA"/>
    <w:rsid w:val="007A0E82"/>
    <w:rsid w:val="007A7BAD"/>
    <w:rsid w:val="007B064B"/>
    <w:rsid w:val="007B0AF0"/>
    <w:rsid w:val="007E12D3"/>
    <w:rsid w:val="008062C6"/>
    <w:rsid w:val="0081189E"/>
    <w:rsid w:val="008203B2"/>
    <w:rsid w:val="00822D63"/>
    <w:rsid w:val="00851250"/>
    <w:rsid w:val="00867FC6"/>
    <w:rsid w:val="00876514"/>
    <w:rsid w:val="00881F60"/>
    <w:rsid w:val="0089233B"/>
    <w:rsid w:val="008964CF"/>
    <w:rsid w:val="008A1107"/>
    <w:rsid w:val="008A1785"/>
    <w:rsid w:val="008A211E"/>
    <w:rsid w:val="008B258D"/>
    <w:rsid w:val="008E67CE"/>
    <w:rsid w:val="00901EF0"/>
    <w:rsid w:val="00903D83"/>
    <w:rsid w:val="009216A4"/>
    <w:rsid w:val="009453B0"/>
    <w:rsid w:val="00962D0A"/>
    <w:rsid w:val="009750E8"/>
    <w:rsid w:val="00987F74"/>
    <w:rsid w:val="009A290F"/>
    <w:rsid w:val="009A5583"/>
    <w:rsid w:val="009B3820"/>
    <w:rsid w:val="009D0661"/>
    <w:rsid w:val="009E2A14"/>
    <w:rsid w:val="00A038A6"/>
    <w:rsid w:val="00A11580"/>
    <w:rsid w:val="00A3333E"/>
    <w:rsid w:val="00A36825"/>
    <w:rsid w:val="00A70303"/>
    <w:rsid w:val="00A72890"/>
    <w:rsid w:val="00A72BE4"/>
    <w:rsid w:val="00AA2FE8"/>
    <w:rsid w:val="00AC1462"/>
    <w:rsid w:val="00AD0862"/>
    <w:rsid w:val="00AD5BE6"/>
    <w:rsid w:val="00AF31DE"/>
    <w:rsid w:val="00B00463"/>
    <w:rsid w:val="00B12022"/>
    <w:rsid w:val="00B1794B"/>
    <w:rsid w:val="00B338C6"/>
    <w:rsid w:val="00B57D82"/>
    <w:rsid w:val="00B67AD1"/>
    <w:rsid w:val="00B9075B"/>
    <w:rsid w:val="00B90D01"/>
    <w:rsid w:val="00BC3D4D"/>
    <w:rsid w:val="00BC4985"/>
    <w:rsid w:val="00BD3980"/>
    <w:rsid w:val="00C254A1"/>
    <w:rsid w:val="00C33E65"/>
    <w:rsid w:val="00C37B24"/>
    <w:rsid w:val="00C421CB"/>
    <w:rsid w:val="00C52482"/>
    <w:rsid w:val="00C55BAE"/>
    <w:rsid w:val="00C57370"/>
    <w:rsid w:val="00C705AA"/>
    <w:rsid w:val="00C8583F"/>
    <w:rsid w:val="00CB5DFE"/>
    <w:rsid w:val="00CB7F93"/>
    <w:rsid w:val="00CC1CB0"/>
    <w:rsid w:val="00CC50FA"/>
    <w:rsid w:val="00CD3FA1"/>
    <w:rsid w:val="00D02188"/>
    <w:rsid w:val="00D172AE"/>
    <w:rsid w:val="00D25B95"/>
    <w:rsid w:val="00D26283"/>
    <w:rsid w:val="00D31C1F"/>
    <w:rsid w:val="00D432DE"/>
    <w:rsid w:val="00D46C5C"/>
    <w:rsid w:val="00D502EF"/>
    <w:rsid w:val="00D6368E"/>
    <w:rsid w:val="00D7404D"/>
    <w:rsid w:val="00D76F07"/>
    <w:rsid w:val="00D87262"/>
    <w:rsid w:val="00DB4850"/>
    <w:rsid w:val="00DD5140"/>
    <w:rsid w:val="00DE1E49"/>
    <w:rsid w:val="00DE4FF1"/>
    <w:rsid w:val="00DF062C"/>
    <w:rsid w:val="00DF4706"/>
    <w:rsid w:val="00DF6798"/>
    <w:rsid w:val="00E020E2"/>
    <w:rsid w:val="00E0235D"/>
    <w:rsid w:val="00E05103"/>
    <w:rsid w:val="00E07CDA"/>
    <w:rsid w:val="00E242DA"/>
    <w:rsid w:val="00E45439"/>
    <w:rsid w:val="00E61014"/>
    <w:rsid w:val="00E663C1"/>
    <w:rsid w:val="00E67FE3"/>
    <w:rsid w:val="00E71E0E"/>
    <w:rsid w:val="00E73ED8"/>
    <w:rsid w:val="00E8167C"/>
    <w:rsid w:val="00E85A6E"/>
    <w:rsid w:val="00E87F1C"/>
    <w:rsid w:val="00E91402"/>
    <w:rsid w:val="00EA0855"/>
    <w:rsid w:val="00EA44E0"/>
    <w:rsid w:val="00EA46F5"/>
    <w:rsid w:val="00EC533C"/>
    <w:rsid w:val="00ED35DC"/>
    <w:rsid w:val="00EE204C"/>
    <w:rsid w:val="00EE556B"/>
    <w:rsid w:val="00EE6727"/>
    <w:rsid w:val="00EF1F8B"/>
    <w:rsid w:val="00F01CEA"/>
    <w:rsid w:val="00F01CF9"/>
    <w:rsid w:val="00F14917"/>
    <w:rsid w:val="00F210CC"/>
    <w:rsid w:val="00F261D7"/>
    <w:rsid w:val="00F3646B"/>
    <w:rsid w:val="00F408D6"/>
    <w:rsid w:val="00F73448"/>
    <w:rsid w:val="00F74F79"/>
    <w:rsid w:val="00FA5806"/>
    <w:rsid w:val="00FB03E1"/>
    <w:rsid w:val="00FD2F57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10</cp:revision>
  <cp:lastPrinted>2016-07-20T11:45:00Z</cp:lastPrinted>
  <dcterms:created xsi:type="dcterms:W3CDTF">2018-02-01T12:58:00Z</dcterms:created>
  <dcterms:modified xsi:type="dcterms:W3CDTF">2018-03-19T10:08:00Z</dcterms:modified>
</cp:coreProperties>
</file>